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792F" w:rsidRPr="00EE421B" w:rsidRDefault="00CF792F" w:rsidP="00CF792F">
      <w:pPr>
        <w:pStyle w:val="NormalWeb"/>
        <w:jc w:val="center"/>
        <w:rPr>
          <w:rFonts w:ascii="Calibri" w:hAnsi="Calibri" w:cs="Calibri"/>
          <w:b/>
          <w:sz w:val="26"/>
          <w:szCs w:val="26"/>
        </w:rPr>
      </w:pPr>
      <w:r w:rsidRPr="00EE421B">
        <w:rPr>
          <w:rFonts w:ascii="Calibri" w:hAnsi="Calibri" w:cs="Calibri"/>
          <w:b/>
          <w:sz w:val="26"/>
          <w:szCs w:val="26"/>
        </w:rPr>
        <w:t>RECOMMENDED ANNOUNCEMENT</w:t>
      </w:r>
    </w:p>
    <w:p w:rsidR="00CF792F" w:rsidRPr="00EE421B" w:rsidRDefault="00CF792F" w:rsidP="00CF792F">
      <w:pPr>
        <w:pStyle w:val="NormalWeb"/>
        <w:jc w:val="center"/>
        <w:rPr>
          <w:rFonts w:ascii="Calibri" w:hAnsi="Calibri" w:cs="Calibri"/>
          <w:sz w:val="26"/>
          <w:szCs w:val="26"/>
        </w:rPr>
      </w:pPr>
      <w:r w:rsidRPr="00EE421B">
        <w:rPr>
          <w:rFonts w:ascii="Calibri" w:hAnsi="Calibri" w:cs="Calibri"/>
          <w:sz w:val="26"/>
          <w:szCs w:val="26"/>
        </w:rPr>
        <w:t>[COMPANY NAME] NAMED ONE OF THE TOP FRANCHISES OF 20</w:t>
      </w:r>
      <w:r w:rsidR="00951053" w:rsidRPr="00EE421B">
        <w:rPr>
          <w:rFonts w:ascii="Calibri" w:hAnsi="Calibri" w:cs="Calibri"/>
          <w:sz w:val="26"/>
          <w:szCs w:val="26"/>
        </w:rPr>
        <w:t>2</w:t>
      </w:r>
      <w:r w:rsidR="00CD6F8F" w:rsidRPr="00EE421B">
        <w:rPr>
          <w:rFonts w:ascii="Calibri" w:hAnsi="Calibri" w:cs="Calibri"/>
          <w:sz w:val="26"/>
          <w:szCs w:val="26"/>
        </w:rPr>
        <w:t>1</w:t>
      </w:r>
      <w:r w:rsidRPr="00EE421B">
        <w:rPr>
          <w:rFonts w:ascii="Calibri" w:hAnsi="Calibri" w:cs="Calibri"/>
          <w:sz w:val="26"/>
          <w:szCs w:val="26"/>
        </w:rPr>
        <w:t xml:space="preserve"> BY ENTREPRENEUR MAGAZINE’S FRANCHISE 500® RANKING</w:t>
      </w:r>
    </w:p>
    <w:p w:rsidR="00CF792F" w:rsidRPr="00EE421B" w:rsidRDefault="00CF792F" w:rsidP="00CF792F">
      <w:pPr>
        <w:pStyle w:val="NormalWeb"/>
        <w:jc w:val="center"/>
        <w:rPr>
          <w:rFonts w:ascii="Calibri" w:hAnsi="Calibri" w:cs="Calibri"/>
          <w:b/>
          <w:sz w:val="26"/>
          <w:szCs w:val="26"/>
        </w:rPr>
      </w:pPr>
      <w:r w:rsidRPr="00EE421B">
        <w:rPr>
          <w:rFonts w:ascii="Calibri" w:hAnsi="Calibri" w:cs="Calibri"/>
          <w:b/>
          <w:sz w:val="26"/>
          <w:szCs w:val="26"/>
        </w:rPr>
        <w:t>NAME/DESCRIPTION</w:t>
      </w:r>
    </w:p>
    <w:p w:rsidR="00CF792F" w:rsidRPr="00EE421B" w:rsidRDefault="00CF792F" w:rsidP="00CF792F">
      <w:pPr>
        <w:pStyle w:val="NormalWeb"/>
        <w:jc w:val="center"/>
        <w:rPr>
          <w:rFonts w:ascii="Calibri" w:hAnsi="Calibri" w:cs="Calibri"/>
          <w:sz w:val="26"/>
          <w:szCs w:val="26"/>
        </w:rPr>
      </w:pPr>
      <w:r w:rsidRPr="00EE421B">
        <w:rPr>
          <w:rFonts w:ascii="Calibri" w:hAnsi="Calibri" w:cs="Calibri"/>
          <w:sz w:val="26"/>
          <w:szCs w:val="26"/>
        </w:rPr>
        <w:t xml:space="preserve">In its </w:t>
      </w:r>
      <w:r w:rsidR="00CD6F8F" w:rsidRPr="00EE421B">
        <w:rPr>
          <w:rFonts w:ascii="Calibri" w:hAnsi="Calibri" w:cs="Calibri"/>
          <w:sz w:val="26"/>
          <w:szCs w:val="26"/>
        </w:rPr>
        <w:t>42nd</w:t>
      </w:r>
      <w:r w:rsidRPr="00EE421B">
        <w:rPr>
          <w:rFonts w:ascii="Calibri" w:hAnsi="Calibri" w:cs="Calibri"/>
          <w:sz w:val="26"/>
          <w:szCs w:val="26"/>
        </w:rPr>
        <w:t xml:space="preserve"> year, </w:t>
      </w:r>
      <w:r w:rsidRPr="00EE421B">
        <w:rPr>
          <w:rFonts w:ascii="Calibri" w:hAnsi="Calibri" w:cs="Calibri"/>
          <w:i/>
          <w:sz w:val="26"/>
          <w:szCs w:val="26"/>
        </w:rPr>
        <w:t>Entrepreneur</w:t>
      </w:r>
      <w:r w:rsidRPr="00EE421B">
        <w:rPr>
          <w:rFonts w:ascii="Calibri" w:hAnsi="Calibri" w:cs="Calibri"/>
          <w:sz w:val="26"/>
          <w:szCs w:val="26"/>
        </w:rPr>
        <w:t xml:space="preserve"> magazine’s Franchise 500 is the world's first, best and most comprehensive franchise ranking. Those companies honored are recognized for their exceptional performance in areas such as unit growth, financial strength and stability, and brand power.</w:t>
      </w:r>
    </w:p>
    <w:p w:rsidR="00CF792F" w:rsidRPr="00EE421B" w:rsidRDefault="00CF792F" w:rsidP="00CF792F">
      <w:pPr>
        <w:pStyle w:val="NormalWeb"/>
        <w:jc w:val="center"/>
        <w:rPr>
          <w:rFonts w:ascii="Calibri" w:hAnsi="Calibri" w:cs="Calibri"/>
          <w:b/>
          <w:sz w:val="26"/>
          <w:szCs w:val="26"/>
        </w:rPr>
      </w:pPr>
      <w:r w:rsidRPr="00EE421B">
        <w:rPr>
          <w:rFonts w:ascii="Calibri" w:hAnsi="Calibri" w:cs="Calibri"/>
          <w:b/>
          <w:sz w:val="26"/>
          <w:szCs w:val="26"/>
        </w:rPr>
        <w:t>APPROVED REFERENCES FOR ENTREPRENEUR</w:t>
      </w:r>
    </w:p>
    <w:p w:rsidR="00CF792F" w:rsidRPr="00EE421B" w:rsidRDefault="00CF792F" w:rsidP="00CF792F">
      <w:pPr>
        <w:pStyle w:val="NormalWeb"/>
        <w:jc w:val="center"/>
        <w:rPr>
          <w:rFonts w:ascii="Calibri" w:hAnsi="Calibri" w:cs="Calibri"/>
          <w:sz w:val="26"/>
          <w:szCs w:val="26"/>
        </w:rPr>
      </w:pPr>
      <w:r w:rsidRPr="00EE421B">
        <w:rPr>
          <w:rFonts w:ascii="Calibri" w:hAnsi="Calibri" w:cs="Calibri"/>
          <w:i/>
          <w:sz w:val="26"/>
          <w:szCs w:val="26"/>
        </w:rPr>
        <w:t>Entrepreneur</w:t>
      </w:r>
      <w:r w:rsidRPr="00EE421B">
        <w:rPr>
          <w:rFonts w:ascii="Calibri" w:hAnsi="Calibri" w:cs="Calibri"/>
          <w:sz w:val="26"/>
          <w:szCs w:val="26"/>
        </w:rPr>
        <w:t xml:space="preserve"> magazine or </w:t>
      </w:r>
      <w:r w:rsidRPr="00EE421B">
        <w:rPr>
          <w:rFonts w:ascii="Calibri" w:hAnsi="Calibri" w:cs="Calibri"/>
          <w:i/>
          <w:sz w:val="26"/>
          <w:szCs w:val="26"/>
        </w:rPr>
        <w:t xml:space="preserve">Entrepreneur </w:t>
      </w:r>
      <w:r w:rsidRPr="00EE421B">
        <w:rPr>
          <w:rFonts w:ascii="Calibri" w:hAnsi="Calibri" w:cs="Calibri"/>
          <w:sz w:val="26"/>
          <w:szCs w:val="26"/>
        </w:rPr>
        <w:t xml:space="preserve">magazine’s </w:t>
      </w:r>
      <w:r w:rsidRPr="00EE421B">
        <w:rPr>
          <w:rFonts w:ascii="Calibri" w:hAnsi="Calibri" w:cs="Calibri"/>
          <w:sz w:val="26"/>
          <w:szCs w:val="26"/>
        </w:rPr>
        <w:br/>
        <w:t xml:space="preserve">Entrepreneur Media, Inc. </w:t>
      </w:r>
      <w:r w:rsidRPr="00EE421B">
        <w:rPr>
          <w:rFonts w:ascii="Calibri" w:hAnsi="Calibri" w:cs="Calibri"/>
          <w:sz w:val="26"/>
          <w:szCs w:val="26"/>
        </w:rPr>
        <w:br/>
        <w:t>Entrepreneur.com</w:t>
      </w:r>
    </w:p>
    <w:p w:rsidR="00205CCC" w:rsidRPr="00EE421B" w:rsidRDefault="00CF792F" w:rsidP="00205CCC">
      <w:pPr>
        <w:pStyle w:val="NormalWeb"/>
        <w:jc w:val="center"/>
        <w:rPr>
          <w:rFonts w:ascii="Calibri" w:hAnsi="Calibri" w:cs="Calibri"/>
          <w:b/>
          <w:sz w:val="26"/>
          <w:szCs w:val="26"/>
        </w:rPr>
      </w:pPr>
      <w:r w:rsidRPr="00EE421B">
        <w:rPr>
          <w:rFonts w:ascii="Calibri" w:hAnsi="Calibri" w:cs="Calibri"/>
          <w:b/>
          <w:sz w:val="26"/>
          <w:szCs w:val="26"/>
        </w:rPr>
        <w:t>Approved Quote for use:</w:t>
      </w:r>
    </w:p>
    <w:p w:rsidR="00205CCC" w:rsidRPr="000644F8" w:rsidRDefault="00EE421B" w:rsidP="000644F8">
      <w:pPr>
        <w:jc w:val="center"/>
        <w:rPr>
          <w:sz w:val="25"/>
          <w:szCs w:val="25"/>
        </w:rPr>
      </w:pPr>
      <w:r w:rsidRPr="000644F8">
        <w:rPr>
          <w:sz w:val="25"/>
          <w:szCs w:val="25"/>
        </w:rPr>
        <w:t xml:space="preserve">“2020 was a challenging year for everyone, but it was also a year of unusual opportunity,” says Jason </w:t>
      </w:r>
      <w:proofErr w:type="spellStart"/>
      <w:r w:rsidRPr="000644F8">
        <w:rPr>
          <w:sz w:val="25"/>
          <w:szCs w:val="25"/>
        </w:rPr>
        <w:t>Feifer</w:t>
      </w:r>
      <w:proofErr w:type="spellEnd"/>
      <w:r w:rsidRPr="000644F8">
        <w:rPr>
          <w:sz w:val="25"/>
          <w:szCs w:val="25"/>
        </w:rPr>
        <w:t>, Entrepreneur editor-in-chief. “Franchises were able to be nimble and innovative, serving the needs of franchisees and customers in ways that will resonate for many years to come. We believe that, when we eventually look back on this time, we’ll see it as a moment when many brands defined themselves for the future.”</w:t>
      </w:r>
      <w:bookmarkStart w:id="0" w:name="_GoBack"/>
      <w:bookmarkEnd w:id="0"/>
    </w:p>
    <w:p w:rsidR="00CF792F" w:rsidRPr="00EE421B" w:rsidRDefault="00CF792F" w:rsidP="00CF792F">
      <w:pPr>
        <w:pStyle w:val="NormalWeb"/>
        <w:jc w:val="center"/>
        <w:rPr>
          <w:rFonts w:ascii="Calibri" w:hAnsi="Calibri" w:cs="Calibri"/>
          <w:b/>
          <w:sz w:val="26"/>
          <w:szCs w:val="26"/>
        </w:rPr>
      </w:pPr>
      <w:r w:rsidRPr="00EE421B">
        <w:rPr>
          <w:rFonts w:ascii="Calibri" w:hAnsi="Calibri" w:cs="Calibri"/>
          <w:b/>
          <w:sz w:val="26"/>
          <w:szCs w:val="26"/>
        </w:rPr>
        <w:t>*Partial use with no alterations to the wording or word order provided is approved. If you wish to revise the quote provided, you must send your revision for approval or to request an original quote, please email: dshah@entrepreneur.com.</w:t>
      </w:r>
    </w:p>
    <w:p w:rsidR="00CF792F" w:rsidRPr="00EE421B" w:rsidRDefault="00CF792F" w:rsidP="00CF792F">
      <w:pPr>
        <w:pStyle w:val="NormalWeb"/>
        <w:rPr>
          <w:rFonts w:ascii="Calibri" w:hAnsi="Calibri" w:cs="Calibri"/>
          <w:sz w:val="26"/>
          <w:szCs w:val="26"/>
        </w:rPr>
      </w:pPr>
      <w:r w:rsidRPr="00EE421B">
        <w:rPr>
          <w:rFonts w:ascii="Calibri" w:hAnsi="Calibri" w:cs="Calibri"/>
          <w:sz w:val="26"/>
          <w:szCs w:val="26"/>
        </w:rPr>
        <w:t xml:space="preserve">Social outreach: #Franchise500, @Entrepreneur </w:t>
      </w:r>
    </w:p>
    <w:p w:rsidR="00CF792F" w:rsidRPr="00EE421B" w:rsidRDefault="00CF792F" w:rsidP="00CF792F">
      <w:pPr>
        <w:pStyle w:val="NormalWeb"/>
        <w:rPr>
          <w:rFonts w:ascii="Calibri" w:hAnsi="Calibri" w:cs="Calibri"/>
          <w:sz w:val="26"/>
          <w:szCs w:val="26"/>
        </w:rPr>
      </w:pPr>
      <w:r w:rsidRPr="00EE421B">
        <w:rPr>
          <w:rFonts w:ascii="Calibri" w:hAnsi="Calibri" w:cs="Calibri"/>
          <w:sz w:val="26"/>
          <w:szCs w:val="26"/>
        </w:rPr>
        <w:t>Your ranking entitles your company, with proper licensing, to display the official 20</w:t>
      </w:r>
      <w:r w:rsidR="00254FC8" w:rsidRPr="00EE421B">
        <w:rPr>
          <w:rFonts w:ascii="Calibri" w:hAnsi="Calibri" w:cs="Calibri"/>
          <w:sz w:val="26"/>
          <w:szCs w:val="26"/>
        </w:rPr>
        <w:t>2</w:t>
      </w:r>
      <w:r w:rsidR="00CD6F8F" w:rsidRPr="00EE421B">
        <w:rPr>
          <w:rFonts w:ascii="Calibri" w:hAnsi="Calibri" w:cs="Calibri"/>
          <w:sz w:val="26"/>
          <w:szCs w:val="26"/>
        </w:rPr>
        <w:t>1</w:t>
      </w:r>
      <w:r w:rsidRPr="00EE421B">
        <w:rPr>
          <w:rFonts w:ascii="Calibri" w:hAnsi="Calibri" w:cs="Calibri"/>
          <w:sz w:val="26"/>
          <w:szCs w:val="26"/>
        </w:rPr>
        <w:t xml:space="preserve"> Franchise 500 badge in your advertising and marketing efforts. This year, to manage the integrity, distribution and usage of the official badge and associated accolades, we’ve partnered with PARS International Corp. To request the use of the Entrepreneur Logo in support of your recognition, please visit entrepreneurreprints.com/franchise-500. </w:t>
      </w:r>
    </w:p>
    <w:p w:rsidR="001526FF" w:rsidRPr="00EE421B" w:rsidRDefault="001526FF">
      <w:pPr>
        <w:rPr>
          <w:sz w:val="26"/>
          <w:szCs w:val="26"/>
        </w:rPr>
      </w:pPr>
    </w:p>
    <w:sectPr w:rsidR="001526FF" w:rsidRPr="00EE421B" w:rsidSect="008B5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92F"/>
    <w:rsid w:val="000644F8"/>
    <w:rsid w:val="001526FF"/>
    <w:rsid w:val="00205CCC"/>
    <w:rsid w:val="00254FC8"/>
    <w:rsid w:val="00326448"/>
    <w:rsid w:val="0056553A"/>
    <w:rsid w:val="008B5168"/>
    <w:rsid w:val="00951053"/>
    <w:rsid w:val="00AE1C32"/>
    <w:rsid w:val="00CD6F8F"/>
    <w:rsid w:val="00CF792F"/>
    <w:rsid w:val="00EE421B"/>
    <w:rsid w:val="00F3468A"/>
    <w:rsid w:val="00FF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1F5543"/>
  <w15:chartTrackingRefBased/>
  <w15:docId w15:val="{11185A6F-9FD3-8E4F-859D-A27EBD702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792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87097">
      <w:bodyDiv w:val="1"/>
      <w:marLeft w:val="0"/>
      <w:marRight w:val="0"/>
      <w:marTop w:val="0"/>
      <w:marBottom w:val="0"/>
      <w:divBdr>
        <w:top w:val="none" w:sz="0" w:space="0" w:color="auto"/>
        <w:left w:val="none" w:sz="0" w:space="0" w:color="auto"/>
        <w:bottom w:val="none" w:sz="0" w:space="0" w:color="auto"/>
        <w:right w:val="none" w:sz="0" w:space="0" w:color="auto"/>
      </w:divBdr>
      <w:divsChild>
        <w:div w:id="577640590">
          <w:marLeft w:val="0"/>
          <w:marRight w:val="0"/>
          <w:marTop w:val="0"/>
          <w:marBottom w:val="0"/>
          <w:divBdr>
            <w:top w:val="none" w:sz="0" w:space="0" w:color="auto"/>
            <w:left w:val="none" w:sz="0" w:space="0" w:color="auto"/>
            <w:bottom w:val="none" w:sz="0" w:space="0" w:color="auto"/>
            <w:right w:val="none" w:sz="0" w:space="0" w:color="auto"/>
          </w:divBdr>
          <w:divsChild>
            <w:div w:id="771239879">
              <w:marLeft w:val="0"/>
              <w:marRight w:val="0"/>
              <w:marTop w:val="0"/>
              <w:marBottom w:val="0"/>
              <w:divBdr>
                <w:top w:val="none" w:sz="0" w:space="0" w:color="auto"/>
                <w:left w:val="none" w:sz="0" w:space="0" w:color="auto"/>
                <w:bottom w:val="none" w:sz="0" w:space="0" w:color="auto"/>
                <w:right w:val="none" w:sz="0" w:space="0" w:color="auto"/>
              </w:divBdr>
              <w:divsChild>
                <w:div w:id="391806692">
                  <w:marLeft w:val="0"/>
                  <w:marRight w:val="0"/>
                  <w:marTop w:val="0"/>
                  <w:marBottom w:val="0"/>
                  <w:divBdr>
                    <w:top w:val="none" w:sz="0" w:space="0" w:color="auto"/>
                    <w:left w:val="none" w:sz="0" w:space="0" w:color="auto"/>
                    <w:bottom w:val="none" w:sz="0" w:space="0" w:color="auto"/>
                    <w:right w:val="none" w:sz="0" w:space="0" w:color="auto"/>
                  </w:divBdr>
                </w:div>
              </w:divsChild>
            </w:div>
            <w:div w:id="1608073285">
              <w:marLeft w:val="0"/>
              <w:marRight w:val="0"/>
              <w:marTop w:val="0"/>
              <w:marBottom w:val="0"/>
              <w:divBdr>
                <w:top w:val="none" w:sz="0" w:space="0" w:color="auto"/>
                <w:left w:val="none" w:sz="0" w:space="0" w:color="auto"/>
                <w:bottom w:val="none" w:sz="0" w:space="0" w:color="auto"/>
                <w:right w:val="none" w:sz="0" w:space="0" w:color="auto"/>
              </w:divBdr>
              <w:divsChild>
                <w:div w:id="291250122">
                  <w:marLeft w:val="0"/>
                  <w:marRight w:val="0"/>
                  <w:marTop w:val="0"/>
                  <w:marBottom w:val="0"/>
                  <w:divBdr>
                    <w:top w:val="none" w:sz="0" w:space="0" w:color="auto"/>
                    <w:left w:val="none" w:sz="0" w:space="0" w:color="auto"/>
                    <w:bottom w:val="none" w:sz="0" w:space="0" w:color="auto"/>
                    <w:right w:val="none" w:sz="0" w:space="0" w:color="auto"/>
                  </w:divBdr>
                  <w:divsChild>
                    <w:div w:id="124197713">
                      <w:marLeft w:val="0"/>
                      <w:marRight w:val="0"/>
                      <w:marTop w:val="0"/>
                      <w:marBottom w:val="0"/>
                      <w:divBdr>
                        <w:top w:val="none" w:sz="0" w:space="0" w:color="auto"/>
                        <w:left w:val="none" w:sz="0" w:space="0" w:color="auto"/>
                        <w:bottom w:val="none" w:sz="0" w:space="0" w:color="auto"/>
                        <w:right w:val="none" w:sz="0" w:space="0" w:color="auto"/>
                      </w:divBdr>
                    </w:div>
                  </w:divsChild>
                </w:div>
                <w:div w:id="542254085">
                  <w:marLeft w:val="0"/>
                  <w:marRight w:val="0"/>
                  <w:marTop w:val="0"/>
                  <w:marBottom w:val="0"/>
                  <w:divBdr>
                    <w:top w:val="none" w:sz="0" w:space="0" w:color="auto"/>
                    <w:left w:val="none" w:sz="0" w:space="0" w:color="auto"/>
                    <w:bottom w:val="none" w:sz="0" w:space="0" w:color="auto"/>
                    <w:right w:val="none" w:sz="0" w:space="0" w:color="auto"/>
                  </w:divBdr>
                  <w:divsChild>
                    <w:div w:id="404229218">
                      <w:marLeft w:val="0"/>
                      <w:marRight w:val="0"/>
                      <w:marTop w:val="0"/>
                      <w:marBottom w:val="0"/>
                      <w:divBdr>
                        <w:top w:val="none" w:sz="0" w:space="0" w:color="auto"/>
                        <w:left w:val="none" w:sz="0" w:space="0" w:color="auto"/>
                        <w:bottom w:val="none" w:sz="0" w:space="0" w:color="auto"/>
                        <w:right w:val="none" w:sz="0" w:space="0" w:color="auto"/>
                      </w:divBdr>
                    </w:div>
                  </w:divsChild>
                </w:div>
                <w:div w:id="966547828">
                  <w:marLeft w:val="0"/>
                  <w:marRight w:val="0"/>
                  <w:marTop w:val="0"/>
                  <w:marBottom w:val="0"/>
                  <w:divBdr>
                    <w:top w:val="none" w:sz="0" w:space="0" w:color="auto"/>
                    <w:left w:val="none" w:sz="0" w:space="0" w:color="auto"/>
                    <w:bottom w:val="none" w:sz="0" w:space="0" w:color="auto"/>
                    <w:right w:val="none" w:sz="0" w:space="0" w:color="auto"/>
                  </w:divBdr>
                  <w:divsChild>
                    <w:div w:id="1810777378">
                      <w:marLeft w:val="0"/>
                      <w:marRight w:val="0"/>
                      <w:marTop w:val="0"/>
                      <w:marBottom w:val="0"/>
                      <w:divBdr>
                        <w:top w:val="none" w:sz="0" w:space="0" w:color="auto"/>
                        <w:left w:val="none" w:sz="0" w:space="0" w:color="auto"/>
                        <w:bottom w:val="none" w:sz="0" w:space="0" w:color="auto"/>
                        <w:right w:val="none" w:sz="0" w:space="0" w:color="auto"/>
                      </w:divBdr>
                    </w:div>
                  </w:divsChild>
                </w:div>
                <w:div w:id="2064474644">
                  <w:marLeft w:val="0"/>
                  <w:marRight w:val="0"/>
                  <w:marTop w:val="0"/>
                  <w:marBottom w:val="0"/>
                  <w:divBdr>
                    <w:top w:val="none" w:sz="0" w:space="0" w:color="auto"/>
                    <w:left w:val="none" w:sz="0" w:space="0" w:color="auto"/>
                    <w:bottom w:val="none" w:sz="0" w:space="0" w:color="auto"/>
                    <w:right w:val="none" w:sz="0" w:space="0" w:color="auto"/>
                  </w:divBdr>
                  <w:divsChild>
                    <w:div w:id="1350185267">
                      <w:marLeft w:val="0"/>
                      <w:marRight w:val="0"/>
                      <w:marTop w:val="0"/>
                      <w:marBottom w:val="0"/>
                      <w:divBdr>
                        <w:top w:val="none" w:sz="0" w:space="0" w:color="auto"/>
                        <w:left w:val="none" w:sz="0" w:space="0" w:color="auto"/>
                        <w:bottom w:val="none" w:sz="0" w:space="0" w:color="auto"/>
                        <w:right w:val="none" w:sz="0" w:space="0" w:color="auto"/>
                      </w:divBdr>
                    </w:div>
                  </w:divsChild>
                </w:div>
                <w:div w:id="326132833">
                  <w:marLeft w:val="0"/>
                  <w:marRight w:val="0"/>
                  <w:marTop w:val="0"/>
                  <w:marBottom w:val="0"/>
                  <w:divBdr>
                    <w:top w:val="none" w:sz="0" w:space="0" w:color="auto"/>
                    <w:left w:val="none" w:sz="0" w:space="0" w:color="auto"/>
                    <w:bottom w:val="none" w:sz="0" w:space="0" w:color="auto"/>
                    <w:right w:val="none" w:sz="0" w:space="0" w:color="auto"/>
                  </w:divBdr>
                  <w:divsChild>
                    <w:div w:id="1022785525">
                      <w:marLeft w:val="0"/>
                      <w:marRight w:val="0"/>
                      <w:marTop w:val="0"/>
                      <w:marBottom w:val="0"/>
                      <w:divBdr>
                        <w:top w:val="none" w:sz="0" w:space="0" w:color="auto"/>
                        <w:left w:val="none" w:sz="0" w:space="0" w:color="auto"/>
                        <w:bottom w:val="none" w:sz="0" w:space="0" w:color="auto"/>
                        <w:right w:val="none" w:sz="0" w:space="0" w:color="auto"/>
                      </w:divBdr>
                    </w:div>
                  </w:divsChild>
                </w:div>
                <w:div w:id="2033797905">
                  <w:marLeft w:val="0"/>
                  <w:marRight w:val="0"/>
                  <w:marTop w:val="0"/>
                  <w:marBottom w:val="0"/>
                  <w:divBdr>
                    <w:top w:val="none" w:sz="0" w:space="0" w:color="auto"/>
                    <w:left w:val="none" w:sz="0" w:space="0" w:color="auto"/>
                    <w:bottom w:val="none" w:sz="0" w:space="0" w:color="auto"/>
                    <w:right w:val="none" w:sz="0" w:space="0" w:color="auto"/>
                  </w:divBdr>
                  <w:divsChild>
                    <w:div w:id="14944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955366">
      <w:bodyDiv w:val="1"/>
      <w:marLeft w:val="0"/>
      <w:marRight w:val="0"/>
      <w:marTop w:val="0"/>
      <w:marBottom w:val="0"/>
      <w:divBdr>
        <w:top w:val="none" w:sz="0" w:space="0" w:color="auto"/>
        <w:left w:val="none" w:sz="0" w:space="0" w:color="auto"/>
        <w:bottom w:val="none" w:sz="0" w:space="0" w:color="auto"/>
        <w:right w:val="none" w:sz="0" w:space="0" w:color="auto"/>
      </w:divBdr>
      <w:divsChild>
        <w:div w:id="1938905909">
          <w:marLeft w:val="0"/>
          <w:marRight w:val="0"/>
          <w:marTop w:val="0"/>
          <w:marBottom w:val="0"/>
          <w:divBdr>
            <w:top w:val="none" w:sz="0" w:space="0" w:color="auto"/>
            <w:left w:val="none" w:sz="0" w:space="0" w:color="auto"/>
            <w:bottom w:val="none" w:sz="0" w:space="0" w:color="auto"/>
            <w:right w:val="none" w:sz="0" w:space="0" w:color="auto"/>
          </w:divBdr>
          <w:divsChild>
            <w:div w:id="1917935435">
              <w:marLeft w:val="0"/>
              <w:marRight w:val="0"/>
              <w:marTop w:val="0"/>
              <w:marBottom w:val="0"/>
              <w:divBdr>
                <w:top w:val="none" w:sz="0" w:space="0" w:color="auto"/>
                <w:left w:val="none" w:sz="0" w:space="0" w:color="auto"/>
                <w:bottom w:val="none" w:sz="0" w:space="0" w:color="auto"/>
                <w:right w:val="none" w:sz="0" w:space="0" w:color="auto"/>
              </w:divBdr>
              <w:divsChild>
                <w:div w:id="111027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257</Words>
  <Characters>1470</Characters>
  <Application>Microsoft Office Word</Application>
  <DocSecurity>0</DocSecurity>
  <Lines>12</Lines>
  <Paragraphs>3</Paragraphs>
  <ScaleCrop>false</ScaleCrop>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Muselli</dc:creator>
  <cp:keywords/>
  <dc:description/>
  <cp:lastModifiedBy>Charles Muselli</cp:lastModifiedBy>
  <cp:revision>9</cp:revision>
  <dcterms:created xsi:type="dcterms:W3CDTF">2019-12-18T21:53:00Z</dcterms:created>
  <dcterms:modified xsi:type="dcterms:W3CDTF">2020-12-15T02:56:00Z</dcterms:modified>
</cp:coreProperties>
</file>